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rPr>
          <w:rFonts w:hint="eastAsia" w:eastAsia="黑体"/>
          <w:b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6</w:t>
      </w:r>
    </w:p>
    <w:p>
      <w:pPr>
        <w:jc w:val="center"/>
        <w:rPr>
          <w:rFonts w:hint="eastAsia" w:ascii="方正小标宋_GBK" w:eastAsia="方正小标宋_GBK" w:cs="方正小标宋_GBK"/>
          <w:bCs/>
          <w:color w:val="auto"/>
          <w:sz w:val="36"/>
          <w:szCs w:val="36"/>
          <w:highlight w:val="none"/>
          <w:shd w:val="clear" w:color="auto" w:fill="auto"/>
          <w:lang w:bidi="ar-SA"/>
        </w:rPr>
      </w:pPr>
    </w:p>
    <w:p>
      <w:pPr>
        <w:jc w:val="center"/>
        <w:rPr>
          <w:rFonts w:hint="eastAsia" w:ascii="方正小标宋_GBK" w:eastAsia="方正小标宋_GBK" w:cs="方正小标宋_GBK"/>
          <w:bCs/>
          <w:color w:val="auto"/>
          <w:sz w:val="36"/>
          <w:szCs w:val="36"/>
          <w:highlight w:val="none"/>
          <w:shd w:val="clear" w:color="auto" w:fill="auto"/>
          <w:lang w:bidi="ar-SA"/>
        </w:rPr>
      </w:pPr>
    </w:p>
    <w:p>
      <w:pPr>
        <w:jc w:val="center"/>
        <w:rPr>
          <w:rFonts w:hint="eastAsia" w:ascii="方正小标宋_GBK" w:eastAsia="方正小标宋_GBK" w:cs="方正小标宋_GBK"/>
          <w:bCs/>
          <w:color w:val="auto"/>
          <w:sz w:val="36"/>
          <w:szCs w:val="36"/>
          <w:highlight w:val="none"/>
          <w:shd w:val="clear" w:color="auto" w:fill="auto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小标宋_GBK" w:cs="方正小标宋_GBK"/>
          <w:bCs/>
          <w:color w:val="auto"/>
          <w:sz w:val="48"/>
          <w:szCs w:val="48"/>
          <w:shd w:val="clear" w:color="auto" w:fill="auto"/>
          <w:lang w:bidi="ar-SA"/>
        </w:rPr>
      </w:pP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吉林省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eastAsia="zh-CN" w:bidi="ar-SA"/>
        </w:rPr>
        <w:t>社会组织工作先进个人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</w:pP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推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荐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审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批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方正小标宋_GBK" w:eastAsia="方正小标宋_GBK" w:cs="方正小标宋_GBK"/>
          <w:bCs/>
          <w:color w:val="auto"/>
          <w:sz w:val="48"/>
          <w:szCs w:val="48"/>
          <w:highlight w:val="none"/>
          <w:shd w:val="clear" w:color="auto" w:fill="auto"/>
          <w:lang w:bidi="ar-SA"/>
        </w:rPr>
        <w:t>表</w:t>
      </w:r>
    </w:p>
    <w:p>
      <w:pPr>
        <w:overflowPunct w:val="0"/>
        <w:spacing w:line="560" w:lineRule="atLeast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  <w:lang w:eastAsia="zh-CN"/>
        </w:rPr>
        <w:t>省直部门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）</w:t>
      </w:r>
    </w:p>
    <w:p>
      <w:pPr>
        <w:overflowPunct w:val="0"/>
        <w:spacing w:line="560" w:lineRule="atLeast"/>
        <w:rPr>
          <w:rFonts w:ascii="Times New Roman" w:cs="Times New Roman"/>
          <w:color w:val="000000"/>
          <w:sz w:val="36"/>
          <w:szCs w:val="36"/>
        </w:rPr>
      </w:pPr>
    </w:p>
    <w:p>
      <w:pPr>
        <w:overflowPunct w:val="0"/>
        <w:spacing w:line="560" w:lineRule="atLeast"/>
        <w:rPr>
          <w:rFonts w:ascii="Times New Roman" w:cs="Times New Roman"/>
          <w:color w:val="000000"/>
          <w:sz w:val="36"/>
          <w:szCs w:val="36"/>
        </w:rPr>
      </w:pPr>
    </w:p>
    <w:p>
      <w:pPr>
        <w:overflowPunct w:val="0"/>
        <w:spacing w:line="560" w:lineRule="atLeast"/>
        <w:jc w:val="both"/>
        <w:rPr>
          <w:rFonts w:ascii="Times New Roman" w:cs="Times New Roman"/>
          <w:color w:val="000000"/>
          <w:sz w:val="36"/>
          <w:szCs w:val="36"/>
        </w:rPr>
      </w:pPr>
    </w:p>
    <w:p>
      <w:pPr>
        <w:overflowPunct w:val="0"/>
        <w:spacing w:line="560" w:lineRule="atLeast"/>
        <w:jc w:val="both"/>
        <w:rPr>
          <w:rFonts w:hint="default" w:ascii="Times New Roman" w:cs="Times New Roman"/>
          <w:color w:val="000000"/>
          <w:sz w:val="36"/>
          <w:szCs w:val="36"/>
        </w:rPr>
      </w:pPr>
    </w:p>
    <w:p>
      <w:pPr>
        <w:overflowPunct w:val="0"/>
        <w:spacing w:line="560" w:lineRule="atLeast"/>
        <w:jc w:val="both"/>
        <w:rPr>
          <w:rFonts w:hint="default" w:ascii="Times New Roman" w:cs="Times New Roman"/>
          <w:color w:val="000000"/>
          <w:sz w:val="36"/>
          <w:szCs w:val="36"/>
        </w:rPr>
      </w:pPr>
    </w:p>
    <w:p>
      <w:pPr>
        <w:overflowPunct w:val="0"/>
        <w:spacing w:line="560" w:lineRule="atLeast"/>
        <w:jc w:val="both"/>
        <w:rPr>
          <w:rFonts w:hint="default" w:ascii="Times New Roman" w:cs="Times New Roman"/>
          <w:color w:val="000000"/>
          <w:sz w:val="36"/>
          <w:szCs w:val="36"/>
        </w:rPr>
      </w:pPr>
    </w:p>
    <w:p>
      <w:pPr>
        <w:tabs>
          <w:tab w:val="bar" w:pos="-1843"/>
          <w:tab w:val="bar" w:pos="-1701"/>
        </w:tabs>
        <w:overflowPunct w:val="0"/>
        <w:spacing w:line="560" w:lineRule="atLeast"/>
        <w:ind w:left="0" w:leftChars="0" w:firstLine="1610" w:firstLineChars="50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eastAsia="zh-CN"/>
        </w:rPr>
        <w:t>姓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eastAsia="zh-CN"/>
        </w:rPr>
        <w:t>名：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tabs>
          <w:tab w:val="bar" w:pos="-1843"/>
          <w:tab w:val="bar" w:pos="-1701"/>
        </w:tabs>
        <w:overflowPunct w:val="0"/>
        <w:spacing w:line="560" w:lineRule="atLeast"/>
        <w:ind w:left="0" w:leftChars="0" w:firstLine="1610" w:firstLineChars="50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</w:t>
      </w:r>
    </w:p>
    <w:p>
      <w:pPr>
        <w:overflowPunct w:val="0"/>
        <w:spacing w:line="560" w:lineRule="atLeast"/>
        <w:ind w:left="0" w:leftChars="0" w:firstLine="1610" w:firstLineChars="500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</w:p>
    <w:p>
      <w:pPr>
        <w:overflowPunct w:val="0"/>
        <w:spacing w:line="560" w:lineRule="atLeast"/>
        <w:ind w:left="0" w:leftChars="0" w:firstLine="0" w:firstLineChars="0"/>
        <w:jc w:val="center"/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填报时间：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pacing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日</w:t>
      </w:r>
    </w:p>
    <w:p>
      <w:pPr>
        <w:overflowPunct w:val="0"/>
        <w:spacing w:line="560" w:lineRule="atLeast"/>
        <w:jc w:val="center"/>
        <w:rPr>
          <w:rFonts w:eastAsia="黑体" w:cs="Times New Roman"/>
          <w:bCs/>
          <w:color w:val="000000"/>
          <w:sz w:val="36"/>
          <w:szCs w:val="36"/>
        </w:rPr>
      </w:pPr>
    </w:p>
    <w:p>
      <w:pPr>
        <w:pStyle w:val="8"/>
        <w:rPr>
          <w:rFonts w:eastAsia="黑体" w:cs="Times New Roman"/>
          <w:bCs/>
          <w:color w:val="000000"/>
          <w:sz w:val="36"/>
          <w:szCs w:val="36"/>
        </w:rPr>
      </w:pPr>
      <w:r>
        <w:rPr>
          <w:rFonts w:eastAsia="黑体" w:cs="Times New Roman"/>
          <w:bCs/>
          <w:color w:val="000000"/>
          <w:sz w:val="36"/>
          <w:szCs w:val="36"/>
        </w:rPr>
        <w:br w:type="page"/>
      </w:r>
    </w:p>
    <w:p>
      <w:pPr>
        <w:overflowPunct w:val="0"/>
        <w:spacing w:line="560" w:lineRule="atLeast"/>
        <w:jc w:val="center"/>
        <w:rPr>
          <w:rFonts w:eastAsia="黑体" w:cs="Times New Roman"/>
          <w:bCs/>
          <w:color w:val="000000"/>
          <w:sz w:val="36"/>
          <w:szCs w:val="36"/>
        </w:rPr>
      </w:pPr>
    </w:p>
    <w:p>
      <w:pPr>
        <w:overflowPunct w:val="0"/>
        <w:spacing w:line="560" w:lineRule="atLeast"/>
        <w:jc w:val="center"/>
        <w:rPr>
          <w:rFonts w:eastAsia="黑体" w:cs="Times New Roman"/>
          <w:bCs/>
          <w:color w:val="000000"/>
          <w:sz w:val="36"/>
          <w:szCs w:val="36"/>
        </w:rPr>
      </w:pPr>
      <w:r>
        <w:rPr>
          <w:rFonts w:eastAsia="黑体" w:cs="Times New Roman"/>
          <w:bCs/>
          <w:color w:val="000000"/>
          <w:sz w:val="36"/>
          <w:szCs w:val="36"/>
        </w:rPr>
        <w:t xml:space="preserve">填 </w:t>
      </w:r>
      <w:r>
        <w:rPr>
          <w:rFonts w:hint="default" w:eastAsia="黑体" w:cs="Times New Roman"/>
          <w:bCs/>
          <w:color w:val="000000"/>
          <w:sz w:val="36"/>
          <w:szCs w:val="36"/>
        </w:rPr>
        <w:t>表</w:t>
      </w:r>
      <w:r>
        <w:rPr>
          <w:rFonts w:eastAsia="黑体" w:cs="Times New Roman"/>
          <w:bCs/>
          <w:color w:val="000000"/>
          <w:sz w:val="36"/>
          <w:szCs w:val="36"/>
        </w:rPr>
        <w:t xml:space="preserve"> </w:t>
      </w:r>
      <w:r>
        <w:rPr>
          <w:rFonts w:hint="default" w:eastAsia="黑体" w:cs="Times New Roman"/>
          <w:bCs/>
          <w:color w:val="000000"/>
          <w:sz w:val="36"/>
          <w:szCs w:val="36"/>
        </w:rPr>
        <w:t>说</w:t>
      </w:r>
      <w:r>
        <w:rPr>
          <w:rFonts w:eastAsia="黑体" w:cs="Times New Roman"/>
          <w:bCs/>
          <w:color w:val="000000"/>
          <w:sz w:val="36"/>
          <w:szCs w:val="36"/>
        </w:rPr>
        <w:t xml:space="preserve"> </w:t>
      </w:r>
      <w:r>
        <w:rPr>
          <w:rFonts w:hint="default" w:eastAsia="黑体" w:cs="Times New Roman"/>
          <w:bCs/>
          <w:color w:val="000000"/>
          <w:sz w:val="36"/>
          <w:szCs w:val="36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ascii="Times New Roman" w:hAnsi="Times New Roman" w:eastAsia="仿宋_GB2312" w:cs="Times New Roman"/>
          <w:b w:val="0"/>
          <w:color w:val="000000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</w:rPr>
        <w:t>一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、本表为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吉林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省社会组织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工作先进个人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推荐用表；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二、本表填写使用仿宋小四号字，数字统一使用阿拉伯数字；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三、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主要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事迹要求</w:t>
      </w:r>
      <w:r>
        <w:rPr>
          <w:rFonts w:hint="eastAsia" w:ascii="Times New Roman" w:hAnsi="Times New Roman" w:eastAsia="仿宋_GB2312"/>
          <w:b w:val="0"/>
          <w:color w:val="auto"/>
          <w:sz w:val="28"/>
          <w:szCs w:val="28"/>
          <w:shd w:val="clear" w:color="auto" w:fill="auto"/>
        </w:rPr>
        <w:t>以第三人称叙述，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重点突出，字数在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500字以内；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、本表由社会组织负责人签字并加盖单位公章后，报业务主管单位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（行业管理部门）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审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查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sz w:val="28"/>
          <w:szCs w:val="32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、本表上报一式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份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A4纸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  <w:lang w:eastAsia="zh-CN"/>
        </w:rPr>
        <w:t>双面打印</w:t>
      </w:r>
      <w:r>
        <w:rPr>
          <w:rFonts w:hint="eastAsia" w:ascii="Times New Roman" w:hAnsi="Times New Roman" w:eastAsia="仿宋_GB2312" w:cs="仿宋_GB2312"/>
          <w:b w:val="0"/>
          <w:color w:val="000000"/>
          <w:sz w:val="28"/>
          <w:szCs w:val="28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ascii="Times New Roman" w:hAnsi="Times New Roman" w:eastAsia="仿宋_GB2312"/>
          <w:b w:val="0"/>
          <w:sz w:val="28"/>
        </w:rPr>
      </w:pPr>
    </w:p>
    <w:p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4" w:firstLineChars="200"/>
        <w:jc w:val="both"/>
        <w:textAlignment w:val="auto"/>
        <w:rPr>
          <w:rFonts w:hint="eastAsia" w:ascii="Times New Roman" w:hAnsi="Times New Roman" w:eastAsia="仿宋_GB2312"/>
          <w:b w:val="0"/>
          <w:sz w:val="28"/>
        </w:rPr>
      </w:pPr>
      <w:r>
        <w:rPr>
          <w:rFonts w:ascii="Times New Roman" w:hAnsi="Times New Roman" w:eastAsia="仿宋_GB2312"/>
          <w:b w:val="0"/>
          <w:sz w:val="28"/>
        </w:rPr>
        <w:br w:type="page"/>
      </w:r>
    </w:p>
    <w:tbl>
      <w:tblPr>
        <w:tblStyle w:val="9"/>
        <w:tblW w:w="4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853"/>
        <w:gridCol w:w="803"/>
        <w:gridCol w:w="756"/>
        <w:gridCol w:w="303"/>
        <w:gridCol w:w="745"/>
        <w:gridCol w:w="515"/>
        <w:gridCol w:w="65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姓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名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性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别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  <w:t>（近期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shd w:val="clear" w:color="auto" w:fill="auto"/>
              </w:rPr>
              <w:t>2寸正面半身免冠蓝底彩色照片）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民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族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籍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贯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出生日期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政治面貌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学历学位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0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职称职级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0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身份证号</w:t>
            </w:r>
          </w:p>
        </w:tc>
        <w:tc>
          <w:tcPr>
            <w:tcW w:w="504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工作单位</w:t>
            </w: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0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工作单位地址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单位联系电话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  <w:t>个人</w:t>
            </w: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拟授予称号</w:t>
            </w:r>
          </w:p>
        </w:tc>
        <w:tc>
          <w:tcPr>
            <w:tcW w:w="3715" w:type="dxa"/>
            <w:gridSpan w:val="4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吉林省社会组织工作先进个人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表彰层级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tabs>
                <w:tab w:val="right" w:pos="786"/>
              </w:tabs>
              <w:overflowPunct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省级工作部门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  <w:t>历</w:t>
            </w:r>
          </w:p>
        </w:tc>
        <w:tc>
          <w:tcPr>
            <w:tcW w:w="7001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sz w:val="24"/>
                <w:szCs w:val="20"/>
                <w:shd w:val="clear" w:color="auto" w:fill="auto"/>
              </w:rPr>
            </w:pPr>
            <w:r>
              <w:rPr>
                <w:rFonts w:hint="eastAsia"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表彰</w:t>
            </w: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奖励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color w:val="auto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-5026"/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7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处分</w:t>
            </w:r>
            <w:r>
              <w:rPr>
                <w:rFonts w:hint="eastAsia"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处罚</w:t>
            </w:r>
          </w:p>
        </w:tc>
        <w:tc>
          <w:tcPr>
            <w:tcW w:w="7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280" w:lineRule="exact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13"/>
          <w:szCs w:val="13"/>
        </w:rPr>
      </w:pPr>
      <w:r>
        <w:rPr>
          <w:rFonts w:eastAsia="仿宋_GB2312"/>
          <w:b w:val="0"/>
          <w:bCs w:val="0"/>
          <w:snapToGrid w:val="0"/>
          <w:color w:val="auto"/>
          <w:spacing w:val="-2"/>
          <w:kern w:val="0"/>
          <w:sz w:val="24"/>
          <w:szCs w:val="20"/>
          <w:shd w:val="clear" w:color="auto" w:fill="auto"/>
        </w:rPr>
        <w:br w:type="page"/>
      </w:r>
    </w:p>
    <w:tbl>
      <w:tblPr>
        <w:tblStyle w:val="9"/>
        <w:tblW w:w="48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  <w:r>
              <w:rPr>
                <w:rFonts w:eastAsia="仿宋_GB2312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8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eastAsia="仿宋_GB2312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13"/>
          <w:szCs w:val="13"/>
        </w:rPr>
      </w:pPr>
      <w:r>
        <w:br w:type="page"/>
      </w:r>
    </w:p>
    <w:tbl>
      <w:tblPr>
        <w:tblStyle w:val="9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2" w:hRule="atLeast"/>
          <w:jc w:val="center"/>
        </w:trPr>
        <w:tc>
          <w:tcPr>
            <w:tcW w:w="8969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 w:cs="Times New Roman"/>
                <w:b w:val="0"/>
                <w:bCs w:val="0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  <w:p>
            <w:pPr>
              <w:spacing w:line="400" w:lineRule="exact"/>
              <w:jc w:val="both"/>
              <w:rPr>
                <w:rFonts w:eastAsia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Times New Roman" w:eastAsia="仿宋_GB2312" w:cs="Times New Roman"/>
          <w:b w:val="0"/>
          <w:bCs w:val="0"/>
          <w:color w:val="000000"/>
          <w:sz w:val="15"/>
          <w:lang w:eastAsia="zh-CN"/>
        </w:rPr>
      </w:pPr>
      <w:r>
        <w:rPr>
          <w:rFonts w:hint="eastAsia" w:ascii="Times New Roman" w:eastAsia="仿宋_GB2312" w:cs="Times New Roman"/>
          <w:b w:val="0"/>
          <w:bCs w:val="0"/>
          <w:color w:val="000000"/>
          <w:sz w:val="24"/>
          <w:lang w:eastAsia="zh-CN"/>
        </w:rPr>
        <w:br w:type="page"/>
      </w:r>
    </w:p>
    <w:tbl>
      <w:tblPr>
        <w:tblStyle w:val="9"/>
        <w:tblW w:w="4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409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overflowPunct w:val="0"/>
              <w:spacing w:line="240" w:lineRule="auto"/>
              <w:jc w:val="center"/>
              <w:rPr>
                <w:rFonts w:hint="eastAsia" w:ascii="Times New Roman" w:hAnsi="Calibri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申报承诺</w:t>
            </w:r>
          </w:p>
        </w:tc>
        <w:tc>
          <w:tcPr>
            <w:tcW w:w="69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本人自愿参加“吉林省社会组织先进个人”评选，保证所提供材料真实、准确，承诺本人无因职务行为接受执纪问责和失信情形，如若不实，依法承担相应责任和后果。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所在单位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eastAsia" w:ascii="Calibri" w:hAnsi="Calibri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eastAsia="zh-CN"/>
              </w:rPr>
              <w:t>推荐意见</w:t>
            </w:r>
          </w:p>
        </w:tc>
        <w:tc>
          <w:tcPr>
            <w:tcW w:w="69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   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3549" w:firstLineChars="1467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969" w:type="dxa"/>
            <w:gridSpan w:val="3"/>
            <w:noWrap w:val="0"/>
            <w:vAlign w:val="center"/>
          </w:tcPr>
          <w:p>
            <w:pPr>
              <w:overflowPunct w:val="0"/>
              <w:spacing w:line="240" w:lineRule="auto"/>
              <w:ind w:right="480" w:rightChars="0"/>
              <w:jc w:val="center"/>
              <w:rPr>
                <w:rFonts w:hint="default" w:ascii="Times New Roman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sz w:val="24"/>
                <w:lang w:eastAsia="zh-CN"/>
              </w:rPr>
              <w:t>省人力资源和社会保障厅、省民政厅审批意见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  <w:jc w:val="center"/>
        </w:trPr>
        <w:tc>
          <w:tcPr>
            <w:tcW w:w="44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1948" w:firstLineChars="80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1948" w:firstLineChars="80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1948" w:firstLineChars="80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4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1948" w:firstLineChars="80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1948" w:firstLineChars="80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1948" w:firstLineChars="80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6F1240-4D80-4463-8E48-51214502FC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BEE4D4C-999D-4C5F-BD5C-586DCB45A4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2F96CB-A9AF-45AE-8FEC-D301FB155C0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B0DAD3A4-DAA9-41E8-BC9B-ACA3EE7F9B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759E722-7544-4826-AB19-9F5968DDA37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B367BE"/>
    <w:rsid w:val="038C4A11"/>
    <w:rsid w:val="04A00CCB"/>
    <w:rsid w:val="04A86D59"/>
    <w:rsid w:val="04DE56A2"/>
    <w:rsid w:val="050551FA"/>
    <w:rsid w:val="063990BB"/>
    <w:rsid w:val="094A684B"/>
    <w:rsid w:val="09B44E30"/>
    <w:rsid w:val="0B80348F"/>
    <w:rsid w:val="0B9E0CD6"/>
    <w:rsid w:val="0C1C2136"/>
    <w:rsid w:val="0E1FD4C3"/>
    <w:rsid w:val="103C6E2A"/>
    <w:rsid w:val="10DF1042"/>
    <w:rsid w:val="115D3648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CC78A0"/>
    <w:rsid w:val="21B25370"/>
    <w:rsid w:val="22486A69"/>
    <w:rsid w:val="22566CEB"/>
    <w:rsid w:val="22693313"/>
    <w:rsid w:val="25205A7B"/>
    <w:rsid w:val="26133A36"/>
    <w:rsid w:val="26136ED7"/>
    <w:rsid w:val="29E64564"/>
    <w:rsid w:val="2A1D09FD"/>
    <w:rsid w:val="2B5A4170"/>
    <w:rsid w:val="2BEF1EFC"/>
    <w:rsid w:val="2C3077A7"/>
    <w:rsid w:val="2D14454A"/>
    <w:rsid w:val="2DD613CD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D33AD27"/>
    <w:rsid w:val="3D627C3E"/>
    <w:rsid w:val="3D713853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2111387"/>
    <w:rsid w:val="536418CB"/>
    <w:rsid w:val="53836593"/>
    <w:rsid w:val="53AD7C4C"/>
    <w:rsid w:val="53DB0C3B"/>
    <w:rsid w:val="53E86642"/>
    <w:rsid w:val="53EB7352"/>
    <w:rsid w:val="55FF8858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EBB5322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