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E9" w:rsidRDefault="00F319B4" w:rsidP="00C175C6">
      <w:pPr>
        <w:spacing w:line="576" w:lineRule="exact"/>
        <w:rPr>
          <w:rFonts w:ascii="黑体" w:eastAsia="黑体" w:hAnsi="黑体" w:cs="仿宋"/>
          <w:sz w:val="32"/>
          <w:szCs w:val="32"/>
        </w:rPr>
      </w:pPr>
      <w:r w:rsidRPr="00E12653">
        <w:rPr>
          <w:rFonts w:ascii="黑体" w:eastAsia="黑体" w:hAnsi="黑体" w:cs="仿宋" w:hint="eastAsia"/>
          <w:sz w:val="32"/>
          <w:szCs w:val="32"/>
        </w:rPr>
        <w:t>附件2</w:t>
      </w:r>
    </w:p>
    <w:p w:rsidR="00B127CD" w:rsidRPr="00E12653" w:rsidRDefault="00B127CD" w:rsidP="00C175C6">
      <w:pPr>
        <w:spacing w:line="576" w:lineRule="exact"/>
        <w:rPr>
          <w:rFonts w:ascii="黑体" w:eastAsia="黑体" w:hAnsi="黑体" w:cs="仿宋"/>
          <w:sz w:val="32"/>
          <w:szCs w:val="32"/>
        </w:rPr>
      </w:pPr>
    </w:p>
    <w:p w:rsidR="00E10BE9" w:rsidRDefault="00F319B4" w:rsidP="0022116C">
      <w:pPr>
        <w:spacing w:line="576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入学四方协议</w:t>
      </w:r>
    </w:p>
    <w:p w:rsidR="00E10BE9" w:rsidRDefault="00E10BE9" w:rsidP="00E74F1C">
      <w:pPr>
        <w:spacing w:line="576" w:lineRule="exact"/>
        <w:ind w:firstLineChars="200" w:firstLine="883"/>
        <w:rPr>
          <w:rFonts w:ascii="宋体" w:eastAsia="宋体" w:hAnsi="宋体" w:cs="宋体"/>
          <w:b/>
          <w:bCs/>
          <w:sz w:val="44"/>
          <w:szCs w:val="44"/>
        </w:rPr>
      </w:pPr>
    </w:p>
    <w:p w:rsidR="00E10BE9" w:rsidRDefault="00F319B4" w:rsidP="00E74F1C">
      <w:pPr>
        <w:tabs>
          <w:tab w:val="left" w:pos="312"/>
        </w:tabs>
        <w:spacing w:line="57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E74F1C">
        <w:rPr>
          <w:rFonts w:ascii="仿宋" w:eastAsia="仿宋" w:hAnsi="仿宋" w:cs="仿宋" w:hint="eastAsia"/>
          <w:sz w:val="32"/>
          <w:szCs w:val="32"/>
        </w:rPr>
        <w:t>．</w:t>
      </w:r>
      <w:r>
        <w:rPr>
          <w:rFonts w:ascii="仿宋" w:eastAsia="仿宋" w:hAnsi="仿宋" w:cs="仿宋" w:hint="eastAsia"/>
          <w:sz w:val="32"/>
          <w:szCs w:val="32"/>
        </w:rPr>
        <w:t>儿童原送单位（县级民政部门或儿童福利机构，下同）应确保儿童身份信息真实。如存在弄虚作假等情况，省孤儿学校可将儿童退回原送单位。</w:t>
      </w:r>
    </w:p>
    <w:p w:rsidR="00E10BE9" w:rsidRDefault="00F319B4" w:rsidP="00E74F1C">
      <w:pPr>
        <w:tabs>
          <w:tab w:val="left" w:pos="312"/>
        </w:tabs>
        <w:spacing w:line="57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 w:rsidR="00E74F1C">
        <w:rPr>
          <w:rFonts w:ascii="仿宋" w:eastAsia="仿宋" w:hAnsi="仿宋" w:cs="仿宋" w:hint="eastAsia"/>
          <w:sz w:val="32"/>
          <w:szCs w:val="32"/>
        </w:rPr>
        <w:t>．</w:t>
      </w:r>
      <w:r>
        <w:rPr>
          <w:rFonts w:ascii="仿宋" w:eastAsia="仿宋" w:hAnsi="仿宋" w:cs="仿宋" w:hint="eastAsia"/>
          <w:sz w:val="32"/>
          <w:szCs w:val="32"/>
        </w:rPr>
        <w:t>监护人将儿童经民政局委托到省孤儿学校养育，时间为入学当日至离校，离校指毕业、退学等不住省孤儿学校就读的情况。（监护人应按照民法总则确定）</w:t>
      </w:r>
    </w:p>
    <w:p w:rsidR="00E10BE9" w:rsidRDefault="00F319B4" w:rsidP="00E74F1C">
      <w:pPr>
        <w:tabs>
          <w:tab w:val="left" w:pos="312"/>
        </w:tabs>
        <w:spacing w:line="57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E74F1C">
        <w:rPr>
          <w:rFonts w:ascii="仿宋" w:eastAsia="仿宋" w:hAnsi="仿宋" w:cs="仿宋" w:hint="eastAsia"/>
          <w:sz w:val="32"/>
          <w:szCs w:val="32"/>
        </w:rPr>
        <w:t>．</w:t>
      </w:r>
      <w:r>
        <w:rPr>
          <w:rFonts w:ascii="仿宋" w:eastAsia="仿宋" w:hAnsi="仿宋" w:cs="仿宋" w:hint="eastAsia"/>
          <w:sz w:val="32"/>
          <w:szCs w:val="32"/>
        </w:rPr>
        <w:t>儿童原送单位应配合省孤儿学校及时办理儿童户籍、学籍和基本医疗保险等相关事宜。</w:t>
      </w:r>
    </w:p>
    <w:p w:rsidR="00E10BE9" w:rsidRDefault="00F319B4" w:rsidP="00E74F1C">
      <w:pPr>
        <w:tabs>
          <w:tab w:val="left" w:pos="312"/>
        </w:tabs>
        <w:spacing w:line="57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E74F1C">
        <w:rPr>
          <w:rFonts w:ascii="仿宋" w:eastAsia="仿宋" w:hAnsi="仿宋" w:cs="仿宋" w:hint="eastAsia"/>
          <w:sz w:val="32"/>
          <w:szCs w:val="32"/>
        </w:rPr>
        <w:t>．</w:t>
      </w:r>
      <w:r>
        <w:rPr>
          <w:rFonts w:ascii="仿宋" w:eastAsia="仿宋" w:hAnsi="仿宋" w:cs="仿宋" w:hint="eastAsia"/>
          <w:sz w:val="32"/>
          <w:szCs w:val="32"/>
        </w:rPr>
        <w:t>儿童入学后，省孤儿学校为其实际抚养单位，负责其生活照料、教育和医疗等事宜。</w:t>
      </w:r>
    </w:p>
    <w:p w:rsidR="00E10BE9" w:rsidRDefault="00F319B4" w:rsidP="00E74F1C">
      <w:pPr>
        <w:tabs>
          <w:tab w:val="left" w:pos="312"/>
        </w:tabs>
        <w:spacing w:line="57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 w:rsidR="00E74F1C">
        <w:rPr>
          <w:rFonts w:ascii="仿宋" w:eastAsia="仿宋" w:hAnsi="仿宋" w:cs="仿宋" w:hint="eastAsia"/>
          <w:sz w:val="32"/>
          <w:szCs w:val="32"/>
        </w:rPr>
        <w:t>．</w:t>
      </w:r>
      <w:r>
        <w:rPr>
          <w:rFonts w:ascii="仿宋" w:eastAsia="仿宋" w:hAnsi="仿宋" w:cs="仿宋" w:hint="eastAsia"/>
          <w:sz w:val="32"/>
          <w:szCs w:val="32"/>
        </w:rPr>
        <w:t>省孤儿学校学生如出现以下情形，按照生源地管理原则，原送单位应将学生从省孤儿学校接回原籍妥善安置：</w:t>
      </w:r>
    </w:p>
    <w:p w:rsidR="00E10BE9" w:rsidRDefault="00196767" w:rsidP="00196767">
      <w:pPr>
        <w:spacing w:line="57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</w:t>
      </w:r>
      <w:r w:rsidR="00F319B4">
        <w:rPr>
          <w:rFonts w:ascii="仿宋" w:eastAsia="仿宋" w:hAnsi="仿宋" w:cs="仿宋" w:hint="eastAsia"/>
          <w:sz w:val="32"/>
          <w:szCs w:val="32"/>
        </w:rPr>
        <w:t>严重违反校规校纪，干扰学校正常教学和生活秩序，经多次教育仍不改正的；</w:t>
      </w:r>
    </w:p>
    <w:p w:rsidR="00E10BE9" w:rsidRDefault="00196767" w:rsidP="00196767">
      <w:pPr>
        <w:spacing w:line="57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</w:t>
      </w:r>
      <w:r w:rsidR="00F319B4">
        <w:rPr>
          <w:rFonts w:ascii="仿宋" w:eastAsia="仿宋" w:hAnsi="仿宋" w:cs="仿宋" w:hint="eastAsia"/>
          <w:sz w:val="32"/>
          <w:szCs w:val="32"/>
        </w:rPr>
        <w:t>因患病等原因需长期休学，不在适合集体生活的；</w:t>
      </w:r>
    </w:p>
    <w:p w:rsidR="00E10BE9" w:rsidRDefault="00196767" w:rsidP="00196767">
      <w:pPr>
        <w:spacing w:line="57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</w:t>
      </w:r>
      <w:r w:rsidR="00F319B4">
        <w:rPr>
          <w:rFonts w:ascii="仿宋" w:eastAsia="仿宋" w:hAnsi="仿宋" w:cs="仿宋" w:hint="eastAsia"/>
          <w:sz w:val="32"/>
          <w:szCs w:val="32"/>
        </w:rPr>
        <w:t>本人提出申请并经省孤儿学校批准离校的；</w:t>
      </w:r>
    </w:p>
    <w:p w:rsidR="00E10BE9" w:rsidRDefault="00196767" w:rsidP="00196767">
      <w:pPr>
        <w:spacing w:line="57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</w:t>
      </w:r>
      <w:r w:rsidR="00F319B4">
        <w:rPr>
          <w:rFonts w:ascii="仿宋" w:eastAsia="仿宋" w:hAnsi="仿宋" w:cs="仿宋" w:hint="eastAsia"/>
          <w:sz w:val="32"/>
          <w:szCs w:val="32"/>
        </w:rPr>
        <w:t>初中毕业后，未被高中或中职学校录取的；</w:t>
      </w:r>
    </w:p>
    <w:p w:rsidR="00E10BE9" w:rsidRDefault="00196767" w:rsidP="00196767">
      <w:pPr>
        <w:spacing w:line="57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96767">
        <w:rPr>
          <w:rFonts w:ascii="仿宋" w:eastAsia="仿宋" w:hAnsi="仿宋" w:cs="仿宋" w:hint="eastAsia"/>
          <w:sz w:val="32"/>
          <w:szCs w:val="32"/>
        </w:rPr>
        <w:lastRenderedPageBreak/>
        <w:t>（5）</w:t>
      </w:r>
      <w:r w:rsidR="00F319B4">
        <w:rPr>
          <w:rFonts w:ascii="仿宋" w:eastAsia="仿宋" w:hAnsi="仿宋" w:cs="仿宋" w:hint="eastAsia"/>
          <w:sz w:val="32"/>
          <w:szCs w:val="32"/>
        </w:rPr>
        <w:t>高中或中职毕业后，未考取上一级院校的（如满18周岁，可自行办理离校手续）；</w:t>
      </w:r>
    </w:p>
    <w:p w:rsidR="00E10BE9" w:rsidRDefault="00196767" w:rsidP="00196767">
      <w:pPr>
        <w:spacing w:line="57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（6）</w:t>
      </w:r>
      <w:r w:rsidR="00F319B4">
        <w:rPr>
          <w:rFonts w:ascii="仿宋" w:eastAsia="仿宋" w:hAnsi="仿宋" w:cs="仿宋" w:hint="eastAsia"/>
          <w:sz w:val="32"/>
          <w:szCs w:val="32"/>
        </w:rPr>
        <w:t>其他省孤儿学校认定为应当离校的情形。</w:t>
      </w:r>
    </w:p>
    <w:p w:rsidR="00E10BE9" w:rsidRDefault="00F319B4" w:rsidP="00E74F1C">
      <w:pPr>
        <w:tabs>
          <w:tab w:val="left" w:pos="312"/>
        </w:tabs>
        <w:spacing w:line="57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 w:rsidR="00E74F1C">
        <w:rPr>
          <w:rFonts w:ascii="仿宋" w:eastAsia="仿宋" w:hAnsi="仿宋" w:cs="仿宋" w:hint="eastAsia"/>
          <w:sz w:val="32"/>
          <w:szCs w:val="32"/>
        </w:rPr>
        <w:t>．</w:t>
      </w:r>
      <w:r>
        <w:rPr>
          <w:rFonts w:ascii="仿宋" w:eastAsia="仿宋" w:hAnsi="仿宋" w:cs="仿宋" w:hint="eastAsia"/>
          <w:sz w:val="32"/>
          <w:szCs w:val="32"/>
        </w:rPr>
        <w:t>省孤儿学校学生考取校外普通高中、中等职业学校以及普通高校的，省孤儿学校要定期了解掌握学生的学习、生活和身体健康情况，按时发放生活费和助学金，落实各项保障政策。原送单位要会同户籍地乡镇（街道）指导监护人履行监护责任。</w:t>
      </w:r>
    </w:p>
    <w:p w:rsidR="00E10BE9" w:rsidRDefault="00F319B4" w:rsidP="00E74F1C">
      <w:pPr>
        <w:tabs>
          <w:tab w:val="left" w:pos="312"/>
        </w:tabs>
        <w:spacing w:line="57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 w:rsidR="00E74F1C">
        <w:rPr>
          <w:rFonts w:ascii="仿宋" w:eastAsia="仿宋" w:hAnsi="仿宋" w:cs="仿宋" w:hint="eastAsia"/>
          <w:sz w:val="32"/>
          <w:szCs w:val="32"/>
        </w:rPr>
        <w:t>．</w:t>
      </w:r>
      <w:r>
        <w:rPr>
          <w:rFonts w:ascii="仿宋" w:eastAsia="仿宋" w:hAnsi="仿宋" w:cs="仿宋" w:hint="eastAsia"/>
          <w:sz w:val="32"/>
          <w:szCs w:val="32"/>
        </w:rPr>
        <w:t>学生完成学业后，省孤儿学校和原送单位要积极沟通协调，做好学生就业和安置工作。</w:t>
      </w:r>
    </w:p>
    <w:p w:rsidR="00E10BE9" w:rsidRDefault="00E10BE9" w:rsidP="00E74F1C">
      <w:pPr>
        <w:spacing w:line="57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10BE9" w:rsidRDefault="00F319B4" w:rsidP="00CE2DBA">
      <w:pPr>
        <w:spacing w:line="576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监护人签字：                </w:t>
      </w:r>
      <w:r w:rsidR="00113537">
        <w:rPr>
          <w:rFonts w:ascii="仿宋" w:eastAsia="仿宋" w:hAnsi="仿宋" w:cs="仿宋" w:hint="eastAsia"/>
          <w:sz w:val="32"/>
          <w:szCs w:val="32"/>
        </w:rPr>
        <w:t xml:space="preserve">　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乡镇（街道）（盖章）</w:t>
      </w:r>
    </w:p>
    <w:p w:rsidR="00E10BE9" w:rsidRPr="00CE2DBA" w:rsidRDefault="00E10BE9" w:rsidP="00E74F1C">
      <w:pPr>
        <w:spacing w:line="57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10BE9" w:rsidRDefault="00E10BE9" w:rsidP="00E74F1C">
      <w:pPr>
        <w:spacing w:line="57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263447" w:rsidRDefault="00F319B4" w:rsidP="00CE2DBA">
      <w:pPr>
        <w:spacing w:line="576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原送单位（盖章）</w:t>
      </w:r>
      <w:r w:rsidR="00113537">
        <w:rPr>
          <w:rFonts w:ascii="仿宋" w:eastAsia="仿宋" w:hAnsi="仿宋" w:cs="仿宋" w:hint="eastAsia"/>
          <w:sz w:val="32"/>
          <w:szCs w:val="32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省孤儿职业学校（盖章） </w:t>
      </w:r>
    </w:p>
    <w:p w:rsidR="00E10BE9" w:rsidRDefault="00F319B4" w:rsidP="00CE2DBA">
      <w:pPr>
        <w:spacing w:line="576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原送单位经办人签字：</w:t>
      </w:r>
    </w:p>
    <w:p w:rsidR="00E10BE9" w:rsidRDefault="00E10BE9" w:rsidP="00E74F1C">
      <w:pPr>
        <w:spacing w:line="57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10BE9" w:rsidRDefault="00F319B4" w:rsidP="00CE2DBA">
      <w:pPr>
        <w:wordWrap w:val="0"/>
        <w:spacing w:line="576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    月    日</w:t>
      </w:r>
      <w:r w:rsidR="00CE2DBA"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E10BE9" w:rsidRDefault="00E10BE9" w:rsidP="00E74F1C">
      <w:pPr>
        <w:spacing w:line="57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127CD" w:rsidRDefault="00B127CD" w:rsidP="00F051EA">
      <w:pPr>
        <w:spacing w:line="20" w:lineRule="exact"/>
        <w:rPr>
          <w:rFonts w:ascii="仿宋" w:eastAsia="仿宋" w:hAnsi="仿宋" w:cs="仿宋"/>
          <w:sz w:val="32"/>
          <w:szCs w:val="32"/>
        </w:rPr>
      </w:pPr>
    </w:p>
    <w:sectPr w:rsidR="00B127CD" w:rsidSect="00F051EA">
      <w:footerReference w:type="default" r:id="rId10"/>
      <w:pgSz w:w="11906" w:h="16838"/>
      <w:pgMar w:top="1588" w:right="2098" w:bottom="1474" w:left="1985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A4" w:rsidRDefault="00F26DA4" w:rsidP="00F319B4">
      <w:r>
        <w:separator/>
      </w:r>
    </w:p>
  </w:endnote>
  <w:endnote w:type="continuationSeparator" w:id="0">
    <w:p w:rsidR="00F26DA4" w:rsidRDefault="00F26DA4" w:rsidP="00F3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5714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85474" w:rsidRPr="00285474" w:rsidRDefault="00285474">
        <w:pPr>
          <w:pStyle w:val="a3"/>
          <w:jc w:val="right"/>
          <w:rPr>
            <w:rFonts w:asciiTheme="minorEastAsia" w:hAnsiTheme="minorEastAsia"/>
          </w:rPr>
        </w:pPr>
        <w:r w:rsidRPr="00285474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7C1C06" w:rsidRPr="00285474">
          <w:rPr>
            <w:rFonts w:asciiTheme="minorEastAsia" w:hAnsiTheme="minorEastAsia"/>
            <w:sz w:val="28"/>
            <w:szCs w:val="28"/>
          </w:rPr>
          <w:fldChar w:fldCharType="begin"/>
        </w:r>
        <w:r w:rsidRPr="00285474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7C1C06" w:rsidRPr="00285474">
          <w:rPr>
            <w:rFonts w:asciiTheme="minorEastAsia" w:hAnsiTheme="minorEastAsia"/>
            <w:sz w:val="28"/>
            <w:szCs w:val="28"/>
          </w:rPr>
          <w:fldChar w:fldCharType="separate"/>
        </w:r>
        <w:r w:rsidR="00F26DA4" w:rsidRPr="00F26DA4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7C1C06" w:rsidRPr="00285474">
          <w:rPr>
            <w:rFonts w:asciiTheme="minorEastAsia" w:hAnsiTheme="minorEastAsia"/>
            <w:sz w:val="28"/>
            <w:szCs w:val="28"/>
          </w:rPr>
          <w:fldChar w:fldCharType="end"/>
        </w:r>
        <w:r w:rsidRPr="00285474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  <w:p w:rsidR="00285474" w:rsidRDefault="002854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A4" w:rsidRDefault="00F26DA4" w:rsidP="00F319B4">
      <w:r>
        <w:separator/>
      </w:r>
    </w:p>
  </w:footnote>
  <w:footnote w:type="continuationSeparator" w:id="0">
    <w:p w:rsidR="00F26DA4" w:rsidRDefault="00F26DA4" w:rsidP="00F3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16D893"/>
    <w:multiLevelType w:val="singleLevel"/>
    <w:tmpl w:val="B216D893"/>
    <w:lvl w:ilvl="0">
      <w:start w:val="1"/>
      <w:numFmt w:val="decimal"/>
      <w:suff w:val="nothing"/>
      <w:lvlText w:val="（%1）"/>
      <w:lvlJc w:val="left"/>
    </w:lvl>
  </w:abstractNum>
  <w:abstractNum w:abstractNumId="1">
    <w:nsid w:val="B6F706B5"/>
    <w:multiLevelType w:val="singleLevel"/>
    <w:tmpl w:val="B6F706B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519297E"/>
    <w:multiLevelType w:val="singleLevel"/>
    <w:tmpl w:val="F519297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FFCF7F9"/>
    <w:multiLevelType w:val="singleLevel"/>
    <w:tmpl w:val="FFFCF7F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0A9DA599"/>
    <w:multiLevelType w:val="singleLevel"/>
    <w:tmpl w:val="0A9DA59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18727C87"/>
    <w:multiLevelType w:val="hybridMultilevel"/>
    <w:tmpl w:val="9A6CCC9E"/>
    <w:lvl w:ilvl="0" w:tplc="596860D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8DA2B68"/>
    <w:multiLevelType w:val="hybridMultilevel"/>
    <w:tmpl w:val="4C1639A2"/>
    <w:lvl w:ilvl="0" w:tplc="EDF42A76">
      <w:start w:val="7"/>
      <w:numFmt w:val="japaneseCounting"/>
      <w:lvlText w:val="（%1）"/>
      <w:lvlJc w:val="left"/>
      <w:pPr>
        <w:ind w:left="1720" w:hanging="1080"/>
      </w:pPr>
      <w:rPr>
        <w:rFonts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27D6201"/>
    <w:multiLevelType w:val="singleLevel"/>
    <w:tmpl w:val="227D620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40C9E6EC"/>
    <w:multiLevelType w:val="singleLevel"/>
    <w:tmpl w:val="40C9E6E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9">
    <w:nsid w:val="4B6822B6"/>
    <w:multiLevelType w:val="hybridMultilevel"/>
    <w:tmpl w:val="B5A049D6"/>
    <w:lvl w:ilvl="0" w:tplc="7AB4CE4C">
      <w:start w:val="3"/>
      <w:numFmt w:val="japaneseCounting"/>
      <w:lvlText w:val="(%1）"/>
      <w:lvlJc w:val="left"/>
      <w:pPr>
        <w:ind w:left="765" w:hanging="765"/>
      </w:pPr>
      <w:rPr>
        <w:rFonts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7EA7238"/>
    <w:multiLevelType w:val="hybridMultilevel"/>
    <w:tmpl w:val="E41C9C18"/>
    <w:lvl w:ilvl="0" w:tplc="39922452">
      <w:start w:val="5"/>
      <w:numFmt w:val="japaneseCounting"/>
      <w:lvlText w:val="%1、"/>
      <w:lvlJc w:val="left"/>
      <w:pPr>
        <w:ind w:left="720" w:hanging="720"/>
      </w:pPr>
      <w:rPr>
        <w:rFonts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D4B6E66"/>
    <w:rsid w:val="00033570"/>
    <w:rsid w:val="000348C7"/>
    <w:rsid w:val="000665DD"/>
    <w:rsid w:val="00113537"/>
    <w:rsid w:val="00122B15"/>
    <w:rsid w:val="00186C85"/>
    <w:rsid w:val="00196767"/>
    <w:rsid w:val="001B642E"/>
    <w:rsid w:val="001C58A9"/>
    <w:rsid w:val="0022116C"/>
    <w:rsid w:val="00263447"/>
    <w:rsid w:val="00285474"/>
    <w:rsid w:val="0029689B"/>
    <w:rsid w:val="002D42D4"/>
    <w:rsid w:val="002F2E4E"/>
    <w:rsid w:val="003060FA"/>
    <w:rsid w:val="00386691"/>
    <w:rsid w:val="003D0720"/>
    <w:rsid w:val="004F498A"/>
    <w:rsid w:val="005669EB"/>
    <w:rsid w:val="005A52F8"/>
    <w:rsid w:val="0061298D"/>
    <w:rsid w:val="006B7238"/>
    <w:rsid w:val="007824CB"/>
    <w:rsid w:val="00786BEC"/>
    <w:rsid w:val="007C1C06"/>
    <w:rsid w:val="00846D8E"/>
    <w:rsid w:val="00873ABA"/>
    <w:rsid w:val="00890204"/>
    <w:rsid w:val="00896563"/>
    <w:rsid w:val="00937DBF"/>
    <w:rsid w:val="00950557"/>
    <w:rsid w:val="00965C27"/>
    <w:rsid w:val="009C6BB5"/>
    <w:rsid w:val="009D77F5"/>
    <w:rsid w:val="00A40F4C"/>
    <w:rsid w:val="00AD4A65"/>
    <w:rsid w:val="00AF7A78"/>
    <w:rsid w:val="00B127CD"/>
    <w:rsid w:val="00B46552"/>
    <w:rsid w:val="00B7684D"/>
    <w:rsid w:val="00C175C6"/>
    <w:rsid w:val="00C23B63"/>
    <w:rsid w:val="00CA375C"/>
    <w:rsid w:val="00CA65BC"/>
    <w:rsid w:val="00CD5C78"/>
    <w:rsid w:val="00CE2DBA"/>
    <w:rsid w:val="00CF5D8D"/>
    <w:rsid w:val="00D477C9"/>
    <w:rsid w:val="00D708AB"/>
    <w:rsid w:val="00D91217"/>
    <w:rsid w:val="00D953AE"/>
    <w:rsid w:val="00DB22E4"/>
    <w:rsid w:val="00E10BE9"/>
    <w:rsid w:val="00E12653"/>
    <w:rsid w:val="00E37C93"/>
    <w:rsid w:val="00E74F1C"/>
    <w:rsid w:val="00EA1614"/>
    <w:rsid w:val="00F051EA"/>
    <w:rsid w:val="00F0529B"/>
    <w:rsid w:val="00F151BA"/>
    <w:rsid w:val="00F26DA4"/>
    <w:rsid w:val="00F319B4"/>
    <w:rsid w:val="032573A0"/>
    <w:rsid w:val="0ADA5CA6"/>
    <w:rsid w:val="0D4B6E66"/>
    <w:rsid w:val="10766457"/>
    <w:rsid w:val="14DB050B"/>
    <w:rsid w:val="15E02343"/>
    <w:rsid w:val="1A333ED0"/>
    <w:rsid w:val="1B75750F"/>
    <w:rsid w:val="1B7D7B64"/>
    <w:rsid w:val="2D0D50BA"/>
    <w:rsid w:val="412C1219"/>
    <w:rsid w:val="4D2A0416"/>
    <w:rsid w:val="54A265C7"/>
    <w:rsid w:val="55736B84"/>
    <w:rsid w:val="59405ED7"/>
    <w:rsid w:val="5BFC7D12"/>
    <w:rsid w:val="6037295E"/>
    <w:rsid w:val="61103476"/>
    <w:rsid w:val="62F63A3F"/>
    <w:rsid w:val="6A335ECE"/>
    <w:rsid w:val="77F85732"/>
    <w:rsid w:val="7A033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B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10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10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unhideWhenUsed/>
    <w:qFormat/>
    <w:rsid w:val="00E10BE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qFormat/>
    <w:rsid w:val="00E10BE9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E10BE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10BE9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E10BE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AF8210-65B6-4DF2-A988-C9B0F011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6</cp:revision>
  <cp:lastPrinted>2023-04-07T06:44:00Z</cp:lastPrinted>
  <dcterms:created xsi:type="dcterms:W3CDTF">2023-04-17T01:56:00Z</dcterms:created>
  <dcterms:modified xsi:type="dcterms:W3CDTF">2023-04-17T01:59:00Z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